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4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5528"/>
        <w:gridCol w:w="1559"/>
        <w:gridCol w:w="669"/>
        <w:gridCol w:w="1417"/>
        <w:gridCol w:w="1417"/>
        <w:gridCol w:w="1417"/>
      </w:tblGrid>
      <w:tr w:rsidR="0063001A" w:rsidRPr="001608EE" w:rsidTr="00047962">
        <w:tc>
          <w:tcPr>
            <w:tcW w:w="588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Lp.</w:t>
            </w:r>
          </w:p>
        </w:tc>
        <w:tc>
          <w:tcPr>
            <w:tcW w:w="1647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pStyle w:val="Nagwek"/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Nazwa</w:t>
            </w: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/rodzaj zakupu</w:t>
            </w:r>
          </w:p>
        </w:tc>
        <w:tc>
          <w:tcPr>
            <w:tcW w:w="5528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Opis minimalnych wymagań lub konfiguracji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Parametry oferowanego sprzętu</w:t>
            </w:r>
          </w:p>
          <w:p w:rsidR="0063001A" w:rsidRPr="001608EE" w:rsidRDefault="00046B79" w:rsidP="00047962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1608EE">
              <w:rPr>
                <w:b/>
                <w:color w:val="FF0000"/>
                <w:sz w:val="18"/>
                <w:szCs w:val="20"/>
              </w:rPr>
              <w:t>Według formuły</w:t>
            </w:r>
          </w:p>
          <w:p w:rsidR="00046B79" w:rsidRPr="001608EE" w:rsidRDefault="00046B79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FF0000"/>
                <w:sz w:val="18"/>
                <w:szCs w:val="20"/>
              </w:rPr>
              <w:t xml:space="preserve">SPELNIA/ </w:t>
            </w:r>
            <w:r w:rsidRPr="001608EE">
              <w:rPr>
                <w:b/>
                <w:color w:val="FF0000"/>
                <w:sz w:val="18"/>
                <w:szCs w:val="20"/>
              </w:rPr>
              <w:br/>
              <w:t>NIE SPEŁNIA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netto</w:t>
            </w:r>
          </w:p>
        </w:tc>
      </w:tr>
      <w:tr w:rsidR="00646598" w:rsidRPr="001608EE" w:rsidTr="00E30DA1">
        <w:trPr>
          <w:trHeight w:val="155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646598" w:rsidRPr="001608EE" w:rsidRDefault="00646598" w:rsidP="00047962">
            <w:pPr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646598" w:rsidRPr="00E30DA1" w:rsidRDefault="00646598" w:rsidP="00E30DA1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E30DA1">
              <w:rPr>
                <w:rFonts w:asciiTheme="majorHAnsi" w:hAnsiTheme="majorHAnsi" w:cs="Times New Roman"/>
                <w:bCs w:val="0"/>
                <w:sz w:val="18"/>
                <w:szCs w:val="18"/>
              </w:rPr>
              <w:t>Nagroda</w:t>
            </w:r>
          </w:p>
          <w:p w:rsidR="00646598" w:rsidRPr="00646598" w:rsidRDefault="00646598" w:rsidP="00E30DA1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646598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46598" w:rsidRDefault="00646598" w:rsidP="00570515">
            <w:pPr>
              <w:rPr>
                <w:rFonts w:asciiTheme="majorHAnsi" w:hAnsiTheme="majorHAnsi"/>
                <w:sz w:val="18"/>
                <w:szCs w:val="18"/>
              </w:rPr>
            </w:pPr>
            <w:r w:rsidRPr="00646598">
              <w:rPr>
                <w:rFonts w:asciiTheme="majorHAnsi" w:hAnsiTheme="majorHAnsi"/>
                <w:sz w:val="18"/>
                <w:szCs w:val="18"/>
              </w:rPr>
              <w:t>Książka powinna przedstawiać rośliny, grzyby i zwierzęta spotykane w Polsce w kolejnych porach roku i różnych środowiskach: parku i ogrodzie, lesie, na polu i łące, w górach oraz w wodzie. Książka powinna zawierać min.  odpowiedzi na pytania</w:t>
            </w:r>
            <w:r w:rsidRPr="00646598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Pr="00646598">
              <w:rPr>
                <w:rFonts w:asciiTheme="majorHAnsi" w:hAnsiTheme="majorHAnsi"/>
                <w:sz w:val="18"/>
                <w:szCs w:val="18"/>
              </w:rPr>
              <w:br/>
              <w:t>Które rośliny są trujące?</w:t>
            </w:r>
            <w:r w:rsidRPr="00646598">
              <w:rPr>
                <w:rFonts w:asciiTheme="majorHAnsi" w:hAnsiTheme="majorHAnsi"/>
                <w:sz w:val="18"/>
                <w:szCs w:val="18"/>
              </w:rPr>
              <w:br/>
              <w:t>Czy w Polsce żyją drapieżniki?</w:t>
            </w:r>
            <w:r w:rsidRPr="00646598">
              <w:rPr>
                <w:rFonts w:asciiTheme="majorHAnsi" w:hAnsiTheme="majorHAnsi"/>
                <w:sz w:val="18"/>
                <w:szCs w:val="18"/>
              </w:rPr>
              <w:br/>
              <w:t>Co jedzą dzieci biedronki?</w:t>
            </w:r>
            <w:r w:rsidRPr="00646598">
              <w:rPr>
                <w:rFonts w:asciiTheme="majorHAnsi" w:hAnsiTheme="majorHAnsi"/>
                <w:sz w:val="18"/>
                <w:szCs w:val="18"/>
              </w:rPr>
              <w:br/>
              <w:t>Co niedźwiedź robi zimą w gawrze?</w:t>
            </w:r>
            <w:r w:rsidRPr="00646598">
              <w:rPr>
                <w:rFonts w:asciiTheme="majorHAnsi" w:hAnsiTheme="majorHAnsi"/>
                <w:sz w:val="18"/>
                <w:szCs w:val="18"/>
              </w:rPr>
              <w:br/>
              <w:t>Które gatunki przywędrowały z innych krajów?</w:t>
            </w:r>
            <w:r w:rsidRPr="00646598">
              <w:rPr>
                <w:rFonts w:asciiTheme="majorHAnsi" w:hAnsiTheme="majorHAnsi"/>
                <w:sz w:val="18"/>
                <w:szCs w:val="18"/>
              </w:rPr>
              <w:br/>
              <w:t xml:space="preserve">oraz zdjęcia , które pozwolą </w:t>
            </w:r>
            <w:r w:rsidRPr="00646598">
              <w:rPr>
                <w:rFonts w:asciiTheme="majorHAnsi" w:hAnsiTheme="majorHAnsi"/>
                <w:sz w:val="18"/>
                <w:szCs w:val="18"/>
              </w:rPr>
              <w:br/>
              <w:t xml:space="preserve"> dokładnie przyjrzeć się dzikim zwierzętom, a także zapoznać się z wyglądem roślin, które znamy tylko z nazwy lub nawet nie znamy w ogóle!</w:t>
            </w:r>
            <w:r w:rsidRPr="00646598">
              <w:rPr>
                <w:rFonts w:asciiTheme="majorHAnsi" w:hAnsiTheme="majorHAnsi"/>
                <w:sz w:val="18"/>
                <w:szCs w:val="18"/>
              </w:rPr>
              <w:br/>
              <w:t>Oprawa twarda</w:t>
            </w:r>
          </w:p>
          <w:p w:rsidR="00010C5B" w:rsidRPr="00646598" w:rsidRDefault="00010C5B" w:rsidP="0057051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598" w:rsidRPr="001608EE" w:rsidRDefault="00646598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46598" w:rsidRPr="001608EE" w:rsidRDefault="00E30DA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6598" w:rsidRPr="001608EE" w:rsidRDefault="00646598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6598" w:rsidRPr="001608EE" w:rsidRDefault="00646598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6598" w:rsidRPr="001608EE" w:rsidRDefault="00646598" w:rsidP="00047962">
            <w:pPr>
              <w:jc w:val="center"/>
              <w:rPr>
                <w:sz w:val="18"/>
                <w:szCs w:val="20"/>
              </w:rPr>
            </w:pPr>
          </w:p>
        </w:tc>
      </w:tr>
      <w:tr w:rsidR="00E30DA1" w:rsidRPr="001608EE" w:rsidTr="00AB3282">
        <w:trPr>
          <w:trHeight w:val="8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A1" w:rsidRPr="001608EE" w:rsidRDefault="00E30DA1" w:rsidP="0004796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A1" w:rsidRPr="00E30DA1" w:rsidRDefault="00E30DA1" w:rsidP="0082756D">
            <w:pPr>
              <w:pStyle w:val="Nagwek1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E30DA1">
              <w:rPr>
                <w:rFonts w:ascii="Times New Roman" w:hAnsi="Times New Roman" w:cs="Times New Roman"/>
                <w:bCs w:val="0"/>
                <w:sz w:val="18"/>
                <w:szCs w:val="18"/>
              </w:rPr>
              <w:t>Nagroda</w:t>
            </w:r>
          </w:p>
          <w:p w:rsidR="00E30DA1" w:rsidRPr="00E30DA1" w:rsidRDefault="00E30DA1" w:rsidP="0082756D">
            <w:pPr>
              <w:pStyle w:val="Nagwek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30DA1" w:rsidRPr="00E30DA1" w:rsidRDefault="00E30DA1" w:rsidP="0082756D">
            <w:pPr>
              <w:pStyle w:val="Nagwek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30DA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AC" w:rsidRDefault="00E30DA1" w:rsidP="00570515">
            <w:pPr>
              <w:rPr>
                <w:sz w:val="18"/>
                <w:szCs w:val="18"/>
              </w:rPr>
            </w:pPr>
            <w:r w:rsidRPr="00E30DA1">
              <w:rPr>
                <w:sz w:val="18"/>
                <w:szCs w:val="18"/>
              </w:rPr>
              <w:t xml:space="preserve">Poradnik przyrodniczy do rozpoznawania roślin - dla dzieci w wieku 5-9 lat. </w:t>
            </w:r>
            <w:r w:rsidRPr="00E30DA1">
              <w:rPr>
                <w:sz w:val="18"/>
                <w:szCs w:val="18"/>
              </w:rPr>
              <w:br/>
              <w:t xml:space="preserve">Książka powinna zawierać opis roślin w sposób  ogólny (jak się odżywiają, jak rosną...), oraz atlas roślin. </w:t>
            </w:r>
            <w:r w:rsidRPr="00E30DA1">
              <w:rPr>
                <w:sz w:val="18"/>
                <w:szCs w:val="18"/>
              </w:rPr>
              <w:br/>
              <w:t xml:space="preserve">Każdy z rozdziałów książki powinien zawierać zadania - podpowiedzi, w jaki sposób dziecko może samodzielnie zbadać każde z opisanych zjawisk (np. parowanie, fotosyntezę). </w:t>
            </w:r>
            <w:r w:rsidRPr="00E30DA1">
              <w:rPr>
                <w:sz w:val="18"/>
                <w:szCs w:val="18"/>
              </w:rPr>
              <w:br/>
              <w:t xml:space="preserve">W części "atlasowej" powinny znajdować się ilustracje pospolitych, łatwych do rozpoznania i wartych poznania gatunków. Książka powinna zawierać </w:t>
            </w:r>
            <w:r w:rsidRPr="00E30DA1">
              <w:rPr>
                <w:sz w:val="18"/>
                <w:szCs w:val="18"/>
              </w:rPr>
              <w:br/>
              <w:t xml:space="preserve"> "Dzienniczek obserwacji terenowych". </w:t>
            </w:r>
          </w:p>
          <w:p w:rsidR="00010C5B" w:rsidRPr="00570515" w:rsidRDefault="00010C5B" w:rsidP="005705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A1" w:rsidRPr="001608EE" w:rsidRDefault="00E30DA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A1" w:rsidRPr="001608EE" w:rsidRDefault="00E30DA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A1" w:rsidRPr="001608EE" w:rsidRDefault="00E30DA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A1" w:rsidRPr="001608EE" w:rsidRDefault="00E30DA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A1" w:rsidRPr="001608EE" w:rsidRDefault="00E30DA1" w:rsidP="00047962">
            <w:pPr>
              <w:jc w:val="center"/>
              <w:rPr>
                <w:sz w:val="18"/>
                <w:szCs w:val="20"/>
              </w:rPr>
            </w:pPr>
          </w:p>
        </w:tc>
      </w:tr>
      <w:tr w:rsidR="00682AC3" w:rsidRPr="001608EE" w:rsidTr="00D144AC">
        <w:trPr>
          <w:trHeight w:val="6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Default="00682AC3" w:rsidP="00DA0D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682AC3" w:rsidRPr="00682AC3" w:rsidRDefault="00682AC3" w:rsidP="00D144AC">
            <w:pPr>
              <w:pStyle w:val="Nagwek1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682AC3">
              <w:rPr>
                <w:rFonts w:ascii="Times New Roman" w:hAnsi="Times New Roman" w:cs="Times New Roman"/>
                <w:bCs w:val="0"/>
                <w:sz w:val="18"/>
                <w:szCs w:val="18"/>
              </w:rPr>
              <w:t>Nagroda</w:t>
            </w:r>
          </w:p>
          <w:p w:rsidR="00682AC3" w:rsidRPr="00682AC3" w:rsidRDefault="00682AC3" w:rsidP="00D144AC">
            <w:pPr>
              <w:pStyle w:val="Nagwek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82AC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82AC3" w:rsidRPr="00682AC3" w:rsidRDefault="00682AC3" w:rsidP="0082756D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682AC3">
              <w:rPr>
                <w:sz w:val="18"/>
                <w:szCs w:val="18"/>
              </w:rPr>
              <w:t xml:space="preserve">Książka powinna  przybliżać najpopularniejsze gatunki roślin będące w Polsce pod ochroną. </w:t>
            </w:r>
          </w:p>
          <w:p w:rsidR="00682AC3" w:rsidRDefault="00682AC3" w:rsidP="00682AC3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682AC3">
              <w:rPr>
                <w:sz w:val="18"/>
                <w:szCs w:val="18"/>
              </w:rPr>
              <w:t xml:space="preserve">Oprawa twarda. </w:t>
            </w:r>
          </w:p>
          <w:p w:rsidR="00010C5B" w:rsidRPr="00010C5B" w:rsidRDefault="00010C5B" w:rsidP="00682AC3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Default="00682AC3" w:rsidP="00DA0D81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</w:p>
        </w:tc>
      </w:tr>
      <w:tr w:rsidR="00682AC3" w:rsidRPr="001608EE" w:rsidTr="00D144AC">
        <w:trPr>
          <w:trHeight w:val="22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Default="00682AC3" w:rsidP="00DA0D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682AC3" w:rsidRPr="00682AC3" w:rsidRDefault="00682AC3" w:rsidP="00D144AC">
            <w:pPr>
              <w:pStyle w:val="Nagwek1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682AC3">
              <w:rPr>
                <w:rFonts w:ascii="Times New Roman" w:hAnsi="Times New Roman" w:cs="Times New Roman"/>
                <w:bCs w:val="0"/>
                <w:sz w:val="18"/>
                <w:szCs w:val="18"/>
              </w:rPr>
              <w:t>Nagroda</w:t>
            </w:r>
          </w:p>
          <w:p w:rsidR="00682AC3" w:rsidRPr="00682AC3" w:rsidRDefault="00682AC3" w:rsidP="00D144AC">
            <w:pPr>
              <w:pStyle w:val="Nagwek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82AC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82AC3" w:rsidRDefault="00682AC3" w:rsidP="00682AC3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682AC3">
              <w:rPr>
                <w:sz w:val="18"/>
                <w:szCs w:val="18"/>
              </w:rPr>
              <w:t xml:space="preserve">Książka odpowiada na pytania: Dlaczego trawa jest zielona?, Dlaczego kwiaty pachną?, Czy roślina może zabić słonia?, </w:t>
            </w:r>
            <w:proofErr w:type="spellStart"/>
            <w:r w:rsidRPr="00682AC3">
              <w:rPr>
                <w:sz w:val="18"/>
                <w:szCs w:val="18"/>
              </w:rPr>
              <w:t>itd</w:t>
            </w:r>
            <w:proofErr w:type="spellEnd"/>
            <w:r w:rsidRPr="00682AC3">
              <w:rPr>
                <w:sz w:val="18"/>
                <w:szCs w:val="18"/>
              </w:rPr>
              <w:t>, itd..Książka powinna zawierać . prosty, czytelny projekt graficzny , który ułatwi koncentrację dziecka na istotnych informacjach. Każda strona w książce powinna być opatrzona dużą ilustracją.</w:t>
            </w:r>
          </w:p>
          <w:p w:rsidR="00010C5B" w:rsidRPr="00682AC3" w:rsidRDefault="00010C5B" w:rsidP="00682AC3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Default="00682AC3" w:rsidP="00DA0D81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</w:p>
        </w:tc>
      </w:tr>
      <w:tr w:rsidR="00682AC3" w:rsidRPr="001608EE" w:rsidTr="00047962">
        <w:tc>
          <w:tcPr>
            <w:tcW w:w="14242" w:type="dxa"/>
            <w:gridSpan w:val="8"/>
            <w:vAlign w:val="center"/>
          </w:tcPr>
          <w:p w:rsidR="00682AC3" w:rsidRPr="001608EE" w:rsidRDefault="00682AC3" w:rsidP="00DA0D81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bCs/>
                <w:sz w:val="18"/>
                <w:szCs w:val="20"/>
              </w:rPr>
              <w:lastRenderedPageBreak/>
              <w:t xml:space="preserve">RAZEM </w:t>
            </w:r>
          </w:p>
          <w:p w:rsidR="00682AC3" w:rsidRPr="001608EE" w:rsidRDefault="00682AC3" w:rsidP="00DA0D81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bCs/>
                <w:sz w:val="18"/>
                <w:szCs w:val="20"/>
              </w:rPr>
              <w:t>BRUTTO: …………………………</w:t>
            </w:r>
          </w:p>
          <w:p w:rsidR="00682AC3" w:rsidRPr="001608EE" w:rsidRDefault="00682AC3" w:rsidP="00DA0D81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18"/>
                <w:szCs w:val="20"/>
                <w:u w:val="single"/>
              </w:rPr>
            </w:pPr>
            <w:r w:rsidRPr="001608EE">
              <w:rPr>
                <w:rFonts w:ascii="Calibri" w:hAnsi="Calibri"/>
                <w:bCs/>
                <w:sz w:val="18"/>
                <w:szCs w:val="20"/>
                <w:u w:val="single"/>
              </w:rPr>
              <w:t>PODATEK VAT:</w:t>
            </w:r>
          </w:p>
          <w:p w:rsidR="00682AC3" w:rsidRPr="001608EE" w:rsidRDefault="00682AC3" w:rsidP="00DA0D81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0%: …………………………..</w:t>
            </w:r>
          </w:p>
          <w:p w:rsidR="00682AC3" w:rsidRPr="001608EE" w:rsidRDefault="00682AC3" w:rsidP="00DA0D81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5%................................</w:t>
            </w:r>
          </w:p>
          <w:p w:rsidR="00682AC3" w:rsidRPr="001608EE" w:rsidRDefault="00682AC3" w:rsidP="00DA0D81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8%................................</w:t>
            </w:r>
          </w:p>
          <w:p w:rsidR="00682AC3" w:rsidRPr="001608EE" w:rsidRDefault="00682AC3" w:rsidP="00DA0D81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23%..............................</w:t>
            </w:r>
          </w:p>
          <w:p w:rsidR="00682AC3" w:rsidRPr="001608EE" w:rsidRDefault="00682AC3" w:rsidP="00DA0D81">
            <w:pPr>
              <w:jc w:val="center"/>
              <w:rPr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793751" w:rsidRDefault="00793751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</w:p>
    <w:p w:rsidR="00793751" w:rsidRDefault="00793751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</w:p>
    <w:p w:rsidR="00793751" w:rsidRDefault="00793751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</w:p>
    <w:p w:rsidR="001F422B" w:rsidRPr="001608EE" w:rsidRDefault="001F422B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  <w:r w:rsidRPr="001608EE">
        <w:rPr>
          <w:rFonts w:ascii="Times New Roman" w:hAnsi="Times New Roman"/>
          <w:b/>
          <w:color w:val="0070C0"/>
          <w:sz w:val="20"/>
          <w:szCs w:val="22"/>
          <w:u w:val="single"/>
        </w:rPr>
        <w:t xml:space="preserve">Uwaga! W przypadku wskazania przykładowych nazw produktów Zamawiający dopuszcza zastosowanie materiałów równoważnych, tj. o parametrach funkcjonalnych </w:t>
      </w:r>
      <w:r w:rsidR="00D144AC">
        <w:rPr>
          <w:rFonts w:ascii="Times New Roman" w:hAnsi="Times New Roman"/>
          <w:b/>
          <w:color w:val="0070C0"/>
          <w:sz w:val="20"/>
          <w:szCs w:val="22"/>
          <w:u w:val="single"/>
        </w:rPr>
        <w:br/>
      </w:r>
      <w:r w:rsidRPr="001608EE">
        <w:rPr>
          <w:rFonts w:ascii="Times New Roman" w:hAnsi="Times New Roman"/>
          <w:b/>
          <w:color w:val="0070C0"/>
          <w:sz w:val="20"/>
          <w:szCs w:val="22"/>
          <w:u w:val="single"/>
        </w:rPr>
        <w:t>i cechach równorzędnych bądź wyższych.</w:t>
      </w:r>
    </w:p>
    <w:p w:rsidR="001F422B" w:rsidRDefault="001F422B" w:rsidP="001F422B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0"/>
          <w:szCs w:val="22"/>
          <w:u w:val="single"/>
        </w:rPr>
      </w:pPr>
    </w:p>
    <w:p w:rsidR="008867AA" w:rsidRPr="001608EE" w:rsidRDefault="008867AA" w:rsidP="001F422B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0"/>
          <w:szCs w:val="22"/>
          <w:u w:val="single"/>
        </w:rPr>
      </w:pPr>
    </w:p>
    <w:p w:rsidR="001F422B" w:rsidRPr="001608EE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1608EE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1608EE" w:rsidRDefault="001F422B" w:rsidP="001F422B">
      <w:pPr>
        <w:tabs>
          <w:tab w:val="left" w:pos="10725"/>
        </w:tabs>
        <w:ind w:left="-284"/>
        <w:rPr>
          <w:rFonts w:ascii="Calibri" w:hAnsi="Calibri"/>
          <w:sz w:val="18"/>
          <w:szCs w:val="20"/>
        </w:rPr>
      </w:pPr>
      <w:r w:rsidRPr="001608EE">
        <w:rPr>
          <w:rFonts w:ascii="Calibri" w:hAnsi="Calibri"/>
          <w:sz w:val="18"/>
          <w:szCs w:val="20"/>
        </w:rPr>
        <w:t>…………………………………………………………..</w:t>
      </w:r>
      <w:r w:rsidRPr="001608EE">
        <w:rPr>
          <w:rFonts w:ascii="Calibri" w:hAnsi="Calibri"/>
          <w:sz w:val="18"/>
          <w:szCs w:val="20"/>
        </w:rPr>
        <w:tab/>
        <w:t>……………………………………………………………</w:t>
      </w:r>
    </w:p>
    <w:p w:rsidR="001F422B" w:rsidRPr="001608EE" w:rsidRDefault="001F422B" w:rsidP="001608EE">
      <w:pPr>
        <w:tabs>
          <w:tab w:val="left" w:pos="11550"/>
        </w:tabs>
        <w:rPr>
          <w:sz w:val="22"/>
        </w:rPr>
      </w:pPr>
      <w:r w:rsidRPr="001608EE">
        <w:rPr>
          <w:rFonts w:ascii="Calibri" w:hAnsi="Calibri"/>
          <w:sz w:val="16"/>
          <w:szCs w:val="18"/>
        </w:rPr>
        <w:t>(miejscowość, data)</w:t>
      </w:r>
      <w:r w:rsidRPr="001608EE">
        <w:rPr>
          <w:rFonts w:ascii="Calibri" w:hAnsi="Calibri"/>
          <w:sz w:val="16"/>
          <w:szCs w:val="18"/>
        </w:rPr>
        <w:tab/>
        <w:t>(podpis oferenta)</w:t>
      </w:r>
    </w:p>
    <w:sectPr w:rsidR="001F422B" w:rsidRPr="001608EE" w:rsidSect="00D76E9B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01" w:rsidRDefault="00F90601" w:rsidP="000F5B11">
      <w:r>
        <w:separator/>
      </w:r>
    </w:p>
  </w:endnote>
  <w:endnote w:type="continuationSeparator" w:id="0">
    <w:p w:rsidR="00F90601" w:rsidRDefault="00F90601" w:rsidP="000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01" w:rsidRDefault="00F90601" w:rsidP="000F5B11">
      <w:r>
        <w:separator/>
      </w:r>
    </w:p>
  </w:footnote>
  <w:footnote w:type="continuationSeparator" w:id="0">
    <w:p w:rsidR="00F90601" w:rsidRDefault="00F90601" w:rsidP="000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11" w:rsidRPr="00FB5392" w:rsidRDefault="000F5B11" w:rsidP="000F5B11">
    <w:pPr>
      <w:pStyle w:val="Nagwek"/>
      <w:jc w:val="right"/>
      <w:rPr>
        <w:rFonts w:asciiTheme="majorHAnsi" w:hAnsiTheme="majorHAnsi"/>
        <w:sz w:val="20"/>
        <w:u w:val="single"/>
      </w:rPr>
    </w:pPr>
    <w:r w:rsidRPr="00FB5392">
      <w:rPr>
        <w:rFonts w:asciiTheme="majorHAnsi" w:hAnsiTheme="majorHAnsi"/>
        <w:sz w:val="20"/>
        <w:u w:val="single"/>
      </w:rPr>
      <w:t>Załącznik Nr 1</w:t>
    </w:r>
    <w:r w:rsidR="008867AA">
      <w:rPr>
        <w:rFonts w:asciiTheme="majorHAnsi" w:hAnsiTheme="majorHAnsi"/>
        <w:sz w:val="20"/>
        <w:u w:val="single"/>
      </w:rPr>
      <w:t>C</w:t>
    </w:r>
    <w:r w:rsidRPr="00FB5392">
      <w:rPr>
        <w:rFonts w:asciiTheme="majorHAnsi" w:hAnsiTheme="majorHAnsi"/>
        <w:sz w:val="20"/>
        <w:u w:val="single"/>
      </w:rPr>
      <w:t xml:space="preserve"> do zaproszenia</w:t>
    </w:r>
  </w:p>
  <w:p w:rsidR="000F5B11" w:rsidRPr="009E62BE" w:rsidRDefault="000F5B11" w:rsidP="000F5B11">
    <w:pPr>
      <w:pStyle w:val="Nagwek"/>
      <w:rPr>
        <w:rFonts w:asciiTheme="majorHAnsi" w:hAnsiTheme="majorHAnsi"/>
        <w:b/>
        <w:u w:val="single"/>
      </w:rPr>
    </w:pPr>
    <w:r w:rsidRPr="009E62BE">
      <w:rPr>
        <w:rFonts w:asciiTheme="majorHAnsi" w:hAnsiTheme="majorHAnsi"/>
        <w:b/>
        <w:u w:val="single"/>
      </w:rPr>
      <w:t xml:space="preserve">CZĘŚĆ </w:t>
    </w:r>
    <w:r w:rsidR="00E70844">
      <w:rPr>
        <w:rFonts w:asciiTheme="majorHAnsi" w:hAnsiTheme="majorHAnsi"/>
        <w:b/>
        <w:u w:val="single"/>
      </w:rPr>
      <w:t>I</w:t>
    </w:r>
    <w:r w:rsidRPr="009E62BE">
      <w:rPr>
        <w:rFonts w:asciiTheme="majorHAnsi" w:hAnsiTheme="majorHAnsi"/>
        <w:b/>
        <w:u w:val="single"/>
      </w:rPr>
      <w:t xml:space="preserve">I </w:t>
    </w:r>
    <w:r w:rsidR="00081338" w:rsidRPr="009E62BE">
      <w:rPr>
        <w:rFonts w:asciiTheme="majorHAnsi" w:hAnsiTheme="majorHAnsi"/>
        <w:b/>
        <w:u w:val="single"/>
      </w:rPr>
      <w:t xml:space="preserve">– ZAKUP </w:t>
    </w:r>
    <w:r w:rsidR="008867AA">
      <w:rPr>
        <w:rFonts w:asciiTheme="majorHAnsi" w:hAnsiTheme="majorHAnsi"/>
        <w:b/>
        <w:u w:val="single"/>
      </w:rPr>
      <w:t xml:space="preserve">NAGRÓD </w:t>
    </w:r>
  </w:p>
  <w:p w:rsidR="00FB5392" w:rsidRPr="00FB5392" w:rsidRDefault="00FB5392" w:rsidP="000F5B11">
    <w:pPr>
      <w:pStyle w:val="Nagwek"/>
      <w:rPr>
        <w:rFonts w:asciiTheme="majorHAnsi" w:hAnsiTheme="majorHAnsi"/>
      </w:rPr>
    </w:pPr>
    <w:r w:rsidRPr="009E62BE">
      <w:rPr>
        <w:rFonts w:asciiTheme="majorHAnsi" w:hAnsiTheme="majorHAnsi"/>
        <w:b/>
      </w:rPr>
      <w:t>Zadanie 1</w:t>
    </w:r>
    <w:r w:rsidRPr="00FB5392">
      <w:rPr>
        <w:rFonts w:asciiTheme="majorHAnsi" w:hAnsiTheme="majorHAnsi"/>
      </w:rPr>
      <w:t xml:space="preserve"> Zakup </w:t>
    </w:r>
    <w:r w:rsidR="008867AA">
      <w:rPr>
        <w:rFonts w:asciiTheme="majorHAnsi" w:hAnsiTheme="majorHAnsi"/>
      </w:rPr>
      <w:t>nagród – Załącznik Nr 1C</w:t>
    </w:r>
    <w:r w:rsidR="009E62BE">
      <w:rPr>
        <w:rFonts w:asciiTheme="majorHAnsi" w:hAnsiTheme="majorHAnsi"/>
      </w:rPr>
      <w:t xml:space="preserve">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1A"/>
    <w:rsid w:val="00010C5B"/>
    <w:rsid w:val="00021134"/>
    <w:rsid w:val="00023E34"/>
    <w:rsid w:val="00035079"/>
    <w:rsid w:val="00036A99"/>
    <w:rsid w:val="00046B79"/>
    <w:rsid w:val="00047962"/>
    <w:rsid w:val="0005299B"/>
    <w:rsid w:val="00055262"/>
    <w:rsid w:val="000669FA"/>
    <w:rsid w:val="000803D3"/>
    <w:rsid w:val="000812C3"/>
    <w:rsid w:val="00081338"/>
    <w:rsid w:val="00081C13"/>
    <w:rsid w:val="000A700F"/>
    <w:rsid w:val="000C277E"/>
    <w:rsid w:val="000F0660"/>
    <w:rsid w:val="000F22EF"/>
    <w:rsid w:val="000F5B11"/>
    <w:rsid w:val="000F7371"/>
    <w:rsid w:val="00135F58"/>
    <w:rsid w:val="00155495"/>
    <w:rsid w:val="001608EE"/>
    <w:rsid w:val="00182CE9"/>
    <w:rsid w:val="00185019"/>
    <w:rsid w:val="00194B01"/>
    <w:rsid w:val="001D3E3D"/>
    <w:rsid w:val="001F422B"/>
    <w:rsid w:val="0021231B"/>
    <w:rsid w:val="00212872"/>
    <w:rsid w:val="00221531"/>
    <w:rsid w:val="002268AE"/>
    <w:rsid w:val="00243C7D"/>
    <w:rsid w:val="00252722"/>
    <w:rsid w:val="002716F7"/>
    <w:rsid w:val="002810F3"/>
    <w:rsid w:val="0028289B"/>
    <w:rsid w:val="002A1FB1"/>
    <w:rsid w:val="002D4202"/>
    <w:rsid w:val="002E14BD"/>
    <w:rsid w:val="00313248"/>
    <w:rsid w:val="0032772F"/>
    <w:rsid w:val="00372AE2"/>
    <w:rsid w:val="00376DD7"/>
    <w:rsid w:val="00387C65"/>
    <w:rsid w:val="003A0437"/>
    <w:rsid w:val="00401AFE"/>
    <w:rsid w:val="00405785"/>
    <w:rsid w:val="004072E6"/>
    <w:rsid w:val="004124A5"/>
    <w:rsid w:val="00420BCD"/>
    <w:rsid w:val="00444631"/>
    <w:rsid w:val="00450511"/>
    <w:rsid w:val="00455CF4"/>
    <w:rsid w:val="004744D1"/>
    <w:rsid w:val="00490CE5"/>
    <w:rsid w:val="004911A7"/>
    <w:rsid w:val="004B5CA9"/>
    <w:rsid w:val="004D2180"/>
    <w:rsid w:val="004D500D"/>
    <w:rsid w:val="004D6400"/>
    <w:rsid w:val="004E601F"/>
    <w:rsid w:val="004F39C2"/>
    <w:rsid w:val="004F4D54"/>
    <w:rsid w:val="004F5823"/>
    <w:rsid w:val="00526849"/>
    <w:rsid w:val="005519B7"/>
    <w:rsid w:val="00566168"/>
    <w:rsid w:val="00570515"/>
    <w:rsid w:val="00583B97"/>
    <w:rsid w:val="00594584"/>
    <w:rsid w:val="00594E3F"/>
    <w:rsid w:val="005E1B18"/>
    <w:rsid w:val="005E5826"/>
    <w:rsid w:val="005F059E"/>
    <w:rsid w:val="005F3E88"/>
    <w:rsid w:val="0060360C"/>
    <w:rsid w:val="0063001A"/>
    <w:rsid w:val="00646598"/>
    <w:rsid w:val="00665CC2"/>
    <w:rsid w:val="00682AC3"/>
    <w:rsid w:val="00695D73"/>
    <w:rsid w:val="006B48CD"/>
    <w:rsid w:val="006C2001"/>
    <w:rsid w:val="006D1117"/>
    <w:rsid w:val="006D7D68"/>
    <w:rsid w:val="006E685F"/>
    <w:rsid w:val="00704786"/>
    <w:rsid w:val="00722518"/>
    <w:rsid w:val="00732F58"/>
    <w:rsid w:val="007465B8"/>
    <w:rsid w:val="0075382E"/>
    <w:rsid w:val="00762818"/>
    <w:rsid w:val="00793751"/>
    <w:rsid w:val="00794BF3"/>
    <w:rsid w:val="007E65F1"/>
    <w:rsid w:val="008174D3"/>
    <w:rsid w:val="00870830"/>
    <w:rsid w:val="00873EEA"/>
    <w:rsid w:val="0087598A"/>
    <w:rsid w:val="0088074A"/>
    <w:rsid w:val="008867AA"/>
    <w:rsid w:val="0089164D"/>
    <w:rsid w:val="0089737A"/>
    <w:rsid w:val="008D4DFA"/>
    <w:rsid w:val="008E3D04"/>
    <w:rsid w:val="008E7E13"/>
    <w:rsid w:val="00924EC8"/>
    <w:rsid w:val="00926A97"/>
    <w:rsid w:val="00933B8C"/>
    <w:rsid w:val="009718FB"/>
    <w:rsid w:val="00983CB0"/>
    <w:rsid w:val="00987F43"/>
    <w:rsid w:val="0099101B"/>
    <w:rsid w:val="009A790C"/>
    <w:rsid w:val="009E62BE"/>
    <w:rsid w:val="009F0C3C"/>
    <w:rsid w:val="00A464F3"/>
    <w:rsid w:val="00A47DB0"/>
    <w:rsid w:val="00A61E5C"/>
    <w:rsid w:val="00A86D75"/>
    <w:rsid w:val="00A97579"/>
    <w:rsid w:val="00AD2B73"/>
    <w:rsid w:val="00AD2F09"/>
    <w:rsid w:val="00AE5A18"/>
    <w:rsid w:val="00AE6396"/>
    <w:rsid w:val="00B161EA"/>
    <w:rsid w:val="00B17B06"/>
    <w:rsid w:val="00B21A2D"/>
    <w:rsid w:val="00B241D7"/>
    <w:rsid w:val="00B3103B"/>
    <w:rsid w:val="00B322C2"/>
    <w:rsid w:val="00B545B3"/>
    <w:rsid w:val="00B54828"/>
    <w:rsid w:val="00B654A8"/>
    <w:rsid w:val="00B75187"/>
    <w:rsid w:val="00B90208"/>
    <w:rsid w:val="00B92943"/>
    <w:rsid w:val="00B92AC3"/>
    <w:rsid w:val="00BD3704"/>
    <w:rsid w:val="00BF7982"/>
    <w:rsid w:val="00C106D2"/>
    <w:rsid w:val="00C46824"/>
    <w:rsid w:val="00C61265"/>
    <w:rsid w:val="00C76D47"/>
    <w:rsid w:val="00CA09E7"/>
    <w:rsid w:val="00CB107D"/>
    <w:rsid w:val="00D144AC"/>
    <w:rsid w:val="00D17FB4"/>
    <w:rsid w:val="00D26B09"/>
    <w:rsid w:val="00D36D29"/>
    <w:rsid w:val="00D76320"/>
    <w:rsid w:val="00D76E97"/>
    <w:rsid w:val="00D76E9B"/>
    <w:rsid w:val="00D94A93"/>
    <w:rsid w:val="00DA0D81"/>
    <w:rsid w:val="00DA39D3"/>
    <w:rsid w:val="00DE2131"/>
    <w:rsid w:val="00DF28B7"/>
    <w:rsid w:val="00DF6281"/>
    <w:rsid w:val="00E02B35"/>
    <w:rsid w:val="00E04B77"/>
    <w:rsid w:val="00E30DA1"/>
    <w:rsid w:val="00E315FB"/>
    <w:rsid w:val="00E4176A"/>
    <w:rsid w:val="00E559D4"/>
    <w:rsid w:val="00E66C3F"/>
    <w:rsid w:val="00E70844"/>
    <w:rsid w:val="00E73002"/>
    <w:rsid w:val="00EA143E"/>
    <w:rsid w:val="00EB5FC4"/>
    <w:rsid w:val="00EF5303"/>
    <w:rsid w:val="00F32EA1"/>
    <w:rsid w:val="00F353F9"/>
    <w:rsid w:val="00F90601"/>
    <w:rsid w:val="00FB183F"/>
    <w:rsid w:val="00FB5392"/>
    <w:rsid w:val="00FC03FD"/>
    <w:rsid w:val="00FE74FC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4659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6300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3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02B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300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0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aliases w:val="Znak, Znak"/>
    <w:basedOn w:val="Normalny"/>
    <w:link w:val="NagwekZnak"/>
    <w:rsid w:val="00630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63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001A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01A"/>
    <w:rPr>
      <w:rFonts w:ascii="Times New Roman" w:eastAsia="Times New Roman" w:hAnsi="Times New Roman" w:cs="Times New Roman"/>
      <w:szCs w:val="12"/>
      <w:lang w:eastAsia="pl-PL"/>
    </w:rPr>
  </w:style>
  <w:style w:type="paragraph" w:styleId="NormalnyWeb">
    <w:name w:val="Normal (Web)"/>
    <w:basedOn w:val="Normalny"/>
    <w:rsid w:val="006300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3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001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uiPriority w:val="99"/>
    <w:rsid w:val="0063001A"/>
    <w:pPr>
      <w:spacing w:before="100" w:beforeAutospacing="1" w:after="100" w:afterAutospacing="1"/>
    </w:pPr>
  </w:style>
  <w:style w:type="character" w:customStyle="1" w:styleId="def">
    <w:name w:val="def"/>
    <w:basedOn w:val="Domylnaczcionkaakapitu"/>
    <w:rsid w:val="0063001A"/>
  </w:style>
  <w:style w:type="character" w:customStyle="1" w:styleId="extrafieldstitle">
    <w:name w:val="extrafieldstitle"/>
    <w:basedOn w:val="Domylnaczcionkaakapitu"/>
    <w:rsid w:val="00B545B3"/>
  </w:style>
  <w:style w:type="character" w:styleId="Pogrubienie">
    <w:name w:val="Strong"/>
    <w:basedOn w:val="Domylnaczcionkaakapitu"/>
    <w:uiPriority w:val="22"/>
    <w:qFormat/>
    <w:rsid w:val="00D94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D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F5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6598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kmierzejewska</cp:lastModifiedBy>
  <cp:revision>6</cp:revision>
  <cp:lastPrinted>2017-02-02T11:39:00Z</cp:lastPrinted>
  <dcterms:created xsi:type="dcterms:W3CDTF">2017-02-02T13:00:00Z</dcterms:created>
  <dcterms:modified xsi:type="dcterms:W3CDTF">2017-03-03T10:56:00Z</dcterms:modified>
</cp:coreProperties>
</file>